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BB" w:rsidRDefault="008C21BB" w:rsidP="003C206E">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15.5pt;height:60pt" adj="5665" fillcolor="black">
            <v:shadow color="#868686"/>
            <v:textpath style="font-family:&quot;Impact&quot;;v-text-kern:t" trim="t" fitpath="t" xscale="f" string="Chapter 7 Global Connctions"/>
          </v:shape>
        </w:pict>
      </w:r>
    </w:p>
    <w:p w:rsidR="008C21BB" w:rsidRDefault="008C21BB" w:rsidP="003C206E">
      <w:pPr>
        <w:jc w:val="center"/>
      </w:pPr>
      <w:r>
        <w:t>CONSUMPTION PATTERNS IN THE UNITED STATES</w:t>
      </w:r>
    </w:p>
    <w:p w:rsidR="008C21BB" w:rsidRDefault="008C21BB" w:rsidP="003C206E">
      <w:r>
        <w:t>Name: ________________________________________________________________________  Hour: ______________</w:t>
      </w:r>
    </w:p>
    <w:p w:rsidR="008C21BB" w:rsidRDefault="008C21BB" w:rsidP="003C206E">
      <w:r>
        <w:rPr>
          <w:u w:val="single"/>
        </w:rPr>
        <w:t>Part 1 – Directions</w:t>
      </w:r>
      <w:r>
        <w:t>: Read section 7.7 in your textbook and answer the following questions.</w:t>
      </w:r>
    </w:p>
    <w:p w:rsidR="008C21BB" w:rsidRDefault="008C21BB" w:rsidP="003C206E">
      <w:pPr>
        <w:pStyle w:val="ListParagraph"/>
        <w:numPr>
          <w:ilvl w:val="0"/>
          <w:numId w:val="1"/>
        </w:numPr>
      </w:pPr>
      <w:r>
        <w:t xml:space="preserve"> Explain why consumption is growing around the world.</w:t>
      </w:r>
      <w:r>
        <w:br/>
      </w:r>
      <w:r>
        <w:br/>
      </w:r>
      <w:r>
        <w:br/>
      </w:r>
    </w:p>
    <w:p w:rsidR="008C21BB" w:rsidRDefault="008C21BB" w:rsidP="003C206E">
      <w:pPr>
        <w:pStyle w:val="ListParagraph"/>
        <w:numPr>
          <w:ilvl w:val="0"/>
          <w:numId w:val="1"/>
        </w:numPr>
      </w:pPr>
      <w:r>
        <w:t xml:space="preserve">Explain </w:t>
      </w:r>
      <w:r w:rsidRPr="003C206E">
        <w:rPr>
          <w:b/>
          <w:bCs/>
        </w:rPr>
        <w:t>two</w:t>
      </w:r>
      <w:r>
        <w:t xml:space="preserve"> problems caused by growing consumption around the world.</w:t>
      </w:r>
      <w:r>
        <w:br/>
      </w:r>
      <w:r>
        <w:br/>
      </w:r>
      <w:r>
        <w:br/>
      </w:r>
      <w:r>
        <w:br/>
      </w:r>
      <w:r>
        <w:br/>
      </w:r>
    </w:p>
    <w:p w:rsidR="008C21BB" w:rsidRDefault="008C21BB" w:rsidP="003C206E">
      <w:pPr>
        <w:pStyle w:val="ListParagraph"/>
        <w:numPr>
          <w:ilvl w:val="0"/>
          <w:numId w:val="1"/>
        </w:numPr>
      </w:pPr>
      <w:r>
        <w:t xml:space="preserve">List and explain </w:t>
      </w:r>
      <w:r>
        <w:rPr>
          <w:b/>
          <w:bCs/>
        </w:rPr>
        <w:t>four</w:t>
      </w:r>
      <w:r>
        <w:t xml:space="preserve"> ways that people around the world can live well and protect the environment.</w:t>
      </w:r>
      <w:r>
        <w:br/>
      </w:r>
      <w:r>
        <w:br/>
      </w:r>
      <w:r>
        <w:br/>
      </w:r>
      <w:r>
        <w:br/>
      </w:r>
    </w:p>
    <w:p w:rsidR="008C21BB" w:rsidRDefault="008C21BB" w:rsidP="003C206E"/>
    <w:p w:rsidR="008C21BB" w:rsidRDefault="008C21BB" w:rsidP="003C206E"/>
    <w:p w:rsidR="008C21BB" w:rsidRDefault="008C21BB" w:rsidP="003C206E"/>
    <w:p w:rsidR="008C21BB" w:rsidRDefault="008C21BB" w:rsidP="003C206E">
      <w:r>
        <w:rPr>
          <w:u w:val="single"/>
        </w:rPr>
        <w:t xml:space="preserve"> Part 2 – Directions</w:t>
      </w:r>
      <w:r>
        <w:t>: Look at the graph on page 114 and use it to answer the following questions IN YOUR OWN WORDS.</w:t>
      </w:r>
    </w:p>
    <w:p w:rsidR="008C21BB" w:rsidRDefault="008C21BB" w:rsidP="008876C5">
      <w:pPr>
        <w:numPr>
          <w:ilvl w:val="0"/>
          <w:numId w:val="1"/>
        </w:numPr>
      </w:pPr>
      <w:r>
        <w:t xml:space="preserve">What is this graph showing? </w:t>
      </w:r>
      <w:r>
        <w:br/>
      </w:r>
      <w:r>
        <w:br/>
      </w:r>
    </w:p>
    <w:p w:rsidR="008C21BB" w:rsidRDefault="008C21BB" w:rsidP="008876C5">
      <w:pPr>
        <w:numPr>
          <w:ilvl w:val="0"/>
          <w:numId w:val="1"/>
        </w:numPr>
      </w:pPr>
      <w:r>
        <w:t>How many people are there in the developed world?  How many are in the developing world?  (Hint: Be very careful with the units, since your book gives you people in millions.  For example, 1,000 people in millions would be 1,000,000 (1 million) people!)</w:t>
      </w:r>
      <w:r>
        <w:br/>
      </w:r>
      <w:r>
        <w:br/>
      </w:r>
    </w:p>
    <w:p w:rsidR="008C21BB" w:rsidRDefault="008C21BB" w:rsidP="008876C5">
      <w:pPr>
        <w:numPr>
          <w:ilvl w:val="0"/>
          <w:numId w:val="1"/>
        </w:numPr>
      </w:pPr>
      <w:r>
        <w:t>Write a sentence comparing the total number of people in the developing world with the number in the developed world.</w:t>
      </w:r>
      <w:r>
        <w:br/>
      </w:r>
      <w:r>
        <w:br/>
      </w:r>
    </w:p>
    <w:p w:rsidR="008C21BB" w:rsidRPr="008876C5" w:rsidRDefault="008C21BB" w:rsidP="008876C5">
      <w:pPr>
        <w:numPr>
          <w:ilvl w:val="0"/>
          <w:numId w:val="1"/>
        </w:numPr>
      </w:pPr>
      <w:r>
        <w:t>Now you will use the data from the bar graph to complete the chart below.  You will find the percentages of people who are in the consumer class from the developing world compared to the percentage of people in the consumer class from the developed world.</w:t>
      </w:r>
      <w:r>
        <w:br/>
        <w:t>Hint: To calculate percentage, divide the number of people in the consumer class by the total number of people, like this:</w:t>
      </w:r>
      <w:r>
        <w:br/>
      </w:r>
      <w:r>
        <w:rPr>
          <w:u w:val="single"/>
        </w:rPr>
        <w:t>People in Consumer Class (in millions)</w:t>
      </w:r>
      <w:r>
        <w:br/>
        <w:t>Total Number of People (in millions)</w:t>
      </w:r>
      <w:r>
        <w:br/>
      </w:r>
      <w:r>
        <w:br/>
        <w:t xml:space="preserve">You should get a number that is less than one.  Move the decimal two places to the </w:t>
      </w:r>
      <w:r>
        <w:rPr>
          <w:b/>
          <w:bCs/>
        </w:rPr>
        <w:t>left</w:t>
      </w:r>
      <w:r>
        <w:t xml:space="preserve"> and now you have a percent!</w:t>
      </w:r>
      <w:r>
        <w:br/>
      </w:r>
      <w:r>
        <w:br/>
        <w:t xml:space="preserve">Example: </w:t>
      </w:r>
      <w:r>
        <w:br/>
        <w:t>There are 25 people in the consumer class and there are 50 people total.  Divide 25 by 50, like this:</w:t>
      </w:r>
      <w:r>
        <w:br/>
      </w:r>
      <w:r>
        <w:rPr>
          <w:u w:val="single"/>
        </w:rPr>
        <w:t>25</w:t>
      </w:r>
      <w:r>
        <w:t xml:space="preserve"> = .50</w:t>
      </w:r>
      <w:r>
        <w:tab/>
      </w:r>
      <w:r>
        <w:tab/>
        <w:t>Move the decimal two places to the left, so now you have 50%.</w:t>
      </w:r>
      <w:r>
        <w:br/>
        <w:t>50</w:t>
      </w:r>
      <w:r>
        <w:br/>
      </w:r>
      <w:r>
        <w:br/>
      </w:r>
    </w:p>
    <w:tbl>
      <w:tblPr>
        <w:tblStyle w:val="TableGrid"/>
        <w:tblW w:w="0" w:type="auto"/>
        <w:tblLook w:val="01E0"/>
      </w:tblPr>
      <w:tblGrid>
        <w:gridCol w:w="2754"/>
        <w:gridCol w:w="2754"/>
        <w:gridCol w:w="2754"/>
        <w:gridCol w:w="2754"/>
      </w:tblGrid>
      <w:tr w:rsidR="008C21BB" w:rsidRPr="008876C5">
        <w:tc>
          <w:tcPr>
            <w:tcW w:w="2754" w:type="dxa"/>
          </w:tcPr>
          <w:p w:rsidR="008C21BB" w:rsidRPr="008876C5" w:rsidRDefault="008C21BB" w:rsidP="008876C5">
            <w:pPr>
              <w:rPr>
                <w:rFonts w:eastAsia="Calibri"/>
                <w:b/>
                <w:bCs/>
                <w:sz w:val="22"/>
                <w:szCs w:val="22"/>
              </w:rPr>
            </w:pPr>
            <w:r w:rsidRPr="008876C5">
              <w:rPr>
                <w:rFonts w:eastAsia="Calibri"/>
                <w:b/>
                <w:bCs/>
                <w:sz w:val="22"/>
                <w:szCs w:val="22"/>
              </w:rPr>
              <w:t>Area</w:t>
            </w:r>
          </w:p>
        </w:tc>
        <w:tc>
          <w:tcPr>
            <w:tcW w:w="2754" w:type="dxa"/>
          </w:tcPr>
          <w:p w:rsidR="008C21BB" w:rsidRPr="008876C5" w:rsidRDefault="008C21BB" w:rsidP="008876C5">
            <w:pPr>
              <w:rPr>
                <w:rFonts w:eastAsia="Calibri"/>
                <w:b/>
                <w:bCs/>
                <w:sz w:val="22"/>
                <w:szCs w:val="22"/>
              </w:rPr>
            </w:pPr>
            <w:r w:rsidRPr="008876C5">
              <w:rPr>
                <w:rFonts w:eastAsia="Calibri"/>
                <w:b/>
                <w:bCs/>
                <w:sz w:val="22"/>
                <w:szCs w:val="22"/>
              </w:rPr>
              <w:t>People in the Consumer Class (in millions)</w:t>
            </w:r>
          </w:p>
        </w:tc>
        <w:tc>
          <w:tcPr>
            <w:tcW w:w="2754" w:type="dxa"/>
          </w:tcPr>
          <w:p w:rsidR="008C21BB" w:rsidRPr="008876C5" w:rsidRDefault="008C21BB" w:rsidP="008876C5">
            <w:pPr>
              <w:rPr>
                <w:rFonts w:eastAsia="Calibri"/>
                <w:b/>
                <w:bCs/>
                <w:sz w:val="22"/>
                <w:szCs w:val="22"/>
              </w:rPr>
            </w:pPr>
            <w:r w:rsidRPr="008876C5">
              <w:rPr>
                <w:rFonts w:eastAsia="Calibri"/>
                <w:b/>
                <w:bCs/>
                <w:sz w:val="22"/>
                <w:szCs w:val="22"/>
              </w:rPr>
              <w:t>Total Number of People (in millions)</w:t>
            </w:r>
          </w:p>
        </w:tc>
        <w:tc>
          <w:tcPr>
            <w:tcW w:w="2754" w:type="dxa"/>
          </w:tcPr>
          <w:p w:rsidR="008C21BB" w:rsidRPr="008876C5" w:rsidRDefault="008C21BB" w:rsidP="008876C5">
            <w:pPr>
              <w:rPr>
                <w:rFonts w:eastAsia="Calibri"/>
                <w:b/>
                <w:bCs/>
                <w:sz w:val="22"/>
                <w:szCs w:val="22"/>
              </w:rPr>
            </w:pPr>
            <w:r w:rsidRPr="008876C5">
              <w:rPr>
                <w:rFonts w:eastAsia="Calibri"/>
                <w:b/>
                <w:bCs/>
                <w:sz w:val="22"/>
                <w:szCs w:val="22"/>
              </w:rPr>
              <w:t xml:space="preserve">Percent of Population in the Consumer Class </w:t>
            </w:r>
          </w:p>
        </w:tc>
      </w:tr>
      <w:tr w:rsidR="008C21BB">
        <w:tc>
          <w:tcPr>
            <w:tcW w:w="2754" w:type="dxa"/>
          </w:tcPr>
          <w:p w:rsidR="008C21BB" w:rsidRDefault="008C21BB" w:rsidP="008876C5">
            <w:pPr>
              <w:rPr>
                <w:rFonts w:eastAsia="Calibri"/>
                <w:sz w:val="22"/>
                <w:szCs w:val="22"/>
              </w:rPr>
            </w:pPr>
            <w:r>
              <w:rPr>
                <w:rFonts w:eastAsia="Calibri"/>
                <w:sz w:val="22"/>
                <w:szCs w:val="22"/>
              </w:rPr>
              <w:t>Developed World, 2002</w:t>
            </w:r>
          </w:p>
        </w:tc>
        <w:tc>
          <w:tcPr>
            <w:tcW w:w="2754" w:type="dxa"/>
          </w:tcPr>
          <w:p w:rsidR="008C21BB" w:rsidRDefault="008C21BB" w:rsidP="008876C5">
            <w:pPr>
              <w:rPr>
                <w:rFonts w:eastAsia="Calibri"/>
                <w:sz w:val="22"/>
                <w:szCs w:val="22"/>
              </w:rPr>
            </w:pPr>
          </w:p>
        </w:tc>
        <w:tc>
          <w:tcPr>
            <w:tcW w:w="2754" w:type="dxa"/>
          </w:tcPr>
          <w:p w:rsidR="008C21BB" w:rsidRDefault="008C21BB" w:rsidP="008876C5">
            <w:pPr>
              <w:rPr>
                <w:rFonts w:eastAsia="Calibri"/>
                <w:sz w:val="22"/>
                <w:szCs w:val="22"/>
              </w:rPr>
            </w:pPr>
          </w:p>
        </w:tc>
        <w:tc>
          <w:tcPr>
            <w:tcW w:w="2754" w:type="dxa"/>
          </w:tcPr>
          <w:p w:rsidR="008C21BB" w:rsidRDefault="008C21BB" w:rsidP="008876C5">
            <w:pPr>
              <w:rPr>
                <w:rFonts w:eastAsia="Calibri"/>
                <w:sz w:val="22"/>
                <w:szCs w:val="22"/>
              </w:rPr>
            </w:pPr>
            <w:r>
              <w:rPr>
                <w:rFonts w:eastAsia="Calibri"/>
                <w:sz w:val="22"/>
                <w:szCs w:val="22"/>
              </w:rPr>
              <w:t xml:space="preserve">                                          %</w:t>
            </w:r>
          </w:p>
        </w:tc>
      </w:tr>
      <w:tr w:rsidR="008C21BB">
        <w:tc>
          <w:tcPr>
            <w:tcW w:w="2754" w:type="dxa"/>
          </w:tcPr>
          <w:p w:rsidR="008C21BB" w:rsidRDefault="008C21BB" w:rsidP="008876C5">
            <w:pPr>
              <w:rPr>
                <w:rFonts w:eastAsia="Calibri"/>
                <w:sz w:val="22"/>
                <w:szCs w:val="22"/>
              </w:rPr>
            </w:pPr>
            <w:r>
              <w:rPr>
                <w:rFonts w:eastAsia="Calibri"/>
                <w:sz w:val="22"/>
                <w:szCs w:val="22"/>
              </w:rPr>
              <w:t>Developing World, 2002</w:t>
            </w:r>
          </w:p>
        </w:tc>
        <w:tc>
          <w:tcPr>
            <w:tcW w:w="2754" w:type="dxa"/>
          </w:tcPr>
          <w:p w:rsidR="008C21BB" w:rsidRDefault="008C21BB" w:rsidP="008876C5">
            <w:pPr>
              <w:rPr>
                <w:rFonts w:eastAsia="Calibri"/>
                <w:sz w:val="22"/>
                <w:szCs w:val="22"/>
              </w:rPr>
            </w:pPr>
          </w:p>
        </w:tc>
        <w:tc>
          <w:tcPr>
            <w:tcW w:w="2754" w:type="dxa"/>
          </w:tcPr>
          <w:p w:rsidR="008C21BB" w:rsidRDefault="008C21BB" w:rsidP="008876C5">
            <w:pPr>
              <w:rPr>
                <w:rFonts w:eastAsia="Calibri"/>
                <w:sz w:val="22"/>
                <w:szCs w:val="22"/>
              </w:rPr>
            </w:pPr>
          </w:p>
        </w:tc>
        <w:tc>
          <w:tcPr>
            <w:tcW w:w="2754" w:type="dxa"/>
          </w:tcPr>
          <w:p w:rsidR="008C21BB" w:rsidRDefault="008C21BB" w:rsidP="008876C5">
            <w:pPr>
              <w:rPr>
                <w:rFonts w:eastAsia="Calibri"/>
                <w:sz w:val="22"/>
                <w:szCs w:val="22"/>
              </w:rPr>
            </w:pPr>
            <w:r>
              <w:rPr>
                <w:rFonts w:eastAsia="Calibri"/>
                <w:sz w:val="22"/>
                <w:szCs w:val="22"/>
              </w:rPr>
              <w:t xml:space="preserve">                                          %</w:t>
            </w:r>
          </w:p>
        </w:tc>
      </w:tr>
    </w:tbl>
    <w:p w:rsidR="008C21BB" w:rsidRDefault="008C21BB" w:rsidP="008876C5">
      <w:pPr>
        <w:numPr>
          <w:ilvl w:val="0"/>
          <w:numId w:val="1"/>
        </w:numPr>
      </w:pPr>
      <w:r>
        <w:t xml:space="preserve">Write a sentence comparing the </w:t>
      </w:r>
      <w:r>
        <w:rPr>
          <w:b/>
          <w:bCs/>
        </w:rPr>
        <w:t>percentage</w:t>
      </w:r>
      <w:r>
        <w:t xml:space="preserve"> of the population in the consumer class from developed countries and developing countries.</w:t>
      </w:r>
      <w:r>
        <w:br/>
      </w:r>
      <w:r>
        <w:br/>
      </w:r>
      <w:r>
        <w:br/>
      </w:r>
    </w:p>
    <w:p w:rsidR="008C21BB" w:rsidRDefault="008C21BB" w:rsidP="008876C5">
      <w:pPr>
        <w:numPr>
          <w:ilvl w:val="0"/>
          <w:numId w:val="1"/>
        </w:numPr>
      </w:pPr>
      <w:r>
        <w:t xml:space="preserve">Now, imagine that the same percentage of people from the developing world were suddenly members of the consumer class.  In other words, they could now spend as freely as people from the developed world!  Let’s calculate how many people that would be.  </w:t>
      </w:r>
      <w:r>
        <w:br/>
      </w:r>
      <w:r>
        <w:br/>
        <w:t>To calculate this number given the percentage, follow these steps:</w:t>
      </w:r>
    </w:p>
    <w:p w:rsidR="008C21BB" w:rsidRDefault="008C21BB" w:rsidP="00273E1D">
      <w:pPr>
        <w:numPr>
          <w:ilvl w:val="1"/>
          <w:numId w:val="1"/>
        </w:numPr>
      </w:pPr>
      <w:r>
        <w:t xml:space="preserve">Write the percentage down and move the decimal two places to the </w:t>
      </w:r>
      <w:r>
        <w:rPr>
          <w:b/>
          <w:bCs/>
        </w:rPr>
        <w:t>left</w:t>
      </w:r>
      <w:r>
        <w:t xml:space="preserve">.  </w:t>
      </w:r>
      <w:r>
        <w:br/>
        <w:t xml:space="preserve">Example: 50% </w:t>
      </w:r>
      <w:r>
        <w:sym w:font="Wingdings" w:char="F0E0"/>
      </w:r>
      <w:r>
        <w:t xml:space="preserve"> .50</w:t>
      </w:r>
      <w:r>
        <w:br/>
      </w:r>
      <w:r>
        <w:br/>
      </w:r>
    </w:p>
    <w:p w:rsidR="008C21BB" w:rsidRDefault="008C21BB" w:rsidP="00273E1D">
      <w:pPr>
        <w:numPr>
          <w:ilvl w:val="1"/>
          <w:numId w:val="1"/>
        </w:numPr>
      </w:pPr>
      <w:r>
        <w:t>Multiply this new number by the total number of people in the developing world.</w:t>
      </w:r>
      <w:r>
        <w:br/>
        <w:t>Example: .50 x 1000 = 500</w:t>
      </w:r>
      <w:r>
        <w:br/>
      </w:r>
      <w:r>
        <w:br/>
      </w:r>
    </w:p>
    <w:p w:rsidR="008C21BB" w:rsidRDefault="008C21BB" w:rsidP="00273E1D">
      <w:pPr>
        <w:numPr>
          <w:ilvl w:val="1"/>
          <w:numId w:val="1"/>
        </w:numPr>
      </w:pPr>
      <w:r>
        <w:t>Write your answer in a complete sentence.</w:t>
      </w:r>
      <w:r>
        <w:br/>
      </w:r>
      <w:r>
        <w:br/>
      </w:r>
      <w:r>
        <w:br/>
      </w:r>
    </w:p>
    <w:p w:rsidR="008C21BB" w:rsidRPr="008876C5" w:rsidRDefault="008C21BB" w:rsidP="00273E1D">
      <w:pPr>
        <w:numPr>
          <w:ilvl w:val="0"/>
          <w:numId w:val="1"/>
        </w:numPr>
      </w:pPr>
      <w:r>
        <w:t xml:space="preserve">What might happen if the world consumer class suddenly grew like this?  Write a paragraph explaining your answer.  Be sure to restate the question.  </w:t>
      </w:r>
      <w:r>
        <w:br/>
      </w:r>
      <w:r>
        <w:br/>
      </w:r>
      <w:r>
        <w:br/>
      </w:r>
      <w:r>
        <w:br/>
      </w:r>
      <w:r>
        <w:br/>
      </w:r>
      <w:r>
        <w:br/>
      </w:r>
    </w:p>
    <w:p w:rsidR="008C21BB" w:rsidRDefault="008C21BB" w:rsidP="003C206E">
      <w:pPr>
        <w:rPr>
          <w:u w:val="single"/>
        </w:rPr>
      </w:pPr>
    </w:p>
    <w:p w:rsidR="008C21BB" w:rsidRDefault="008C21BB" w:rsidP="003C206E">
      <w:r>
        <w:rPr>
          <w:u w:val="single"/>
        </w:rPr>
        <w:t>Part 3</w:t>
      </w:r>
      <w:r w:rsidRPr="003C206E">
        <w:rPr>
          <w:u w:val="single"/>
        </w:rPr>
        <w:t xml:space="preserve"> – Directions</w:t>
      </w:r>
      <w:r>
        <w:t>: Look at the map on pages 116-117 and read section 7.8, then answer the following questions IN YOUR OWN WORDS.</w:t>
      </w:r>
    </w:p>
    <w:p w:rsidR="008C21BB" w:rsidRDefault="008C21BB" w:rsidP="003C206E">
      <w:pPr>
        <w:pStyle w:val="ListParagraph"/>
        <w:numPr>
          <w:ilvl w:val="0"/>
          <w:numId w:val="1"/>
        </w:numPr>
      </w:pPr>
      <w:r>
        <w:t xml:space="preserve"> What is the map on pages 117-118 showing?</w:t>
      </w:r>
      <w:r>
        <w:br/>
      </w:r>
      <w:r>
        <w:br/>
      </w:r>
      <w:r>
        <w:br/>
      </w:r>
    </w:p>
    <w:p w:rsidR="008C21BB" w:rsidRDefault="008C21BB" w:rsidP="003C206E">
      <w:pPr>
        <w:pStyle w:val="ListParagraph"/>
        <w:numPr>
          <w:ilvl w:val="0"/>
          <w:numId w:val="1"/>
        </w:numPr>
      </w:pPr>
      <w:r>
        <w:t xml:space="preserve">Define </w:t>
      </w:r>
      <w:r>
        <w:rPr>
          <w:b/>
          <w:bCs/>
        </w:rPr>
        <w:t>municipal waste</w:t>
      </w:r>
      <w:r>
        <w:t>.</w:t>
      </w:r>
      <w:r>
        <w:br/>
      </w:r>
      <w:r>
        <w:br/>
      </w:r>
      <w:r>
        <w:br/>
      </w:r>
    </w:p>
    <w:p w:rsidR="008C21BB" w:rsidRDefault="008C21BB" w:rsidP="003C206E">
      <w:pPr>
        <w:pStyle w:val="ListParagraph"/>
        <w:numPr>
          <w:ilvl w:val="0"/>
          <w:numId w:val="1"/>
        </w:numPr>
      </w:pPr>
      <w:r>
        <w:t>Explain what the caption in the key means in your own words—“Pounds of Municipal Waste per Capita in One Year.”</w:t>
      </w:r>
      <w:r>
        <w:br/>
      </w:r>
      <w:r>
        <w:br/>
      </w:r>
      <w:r>
        <w:br/>
      </w:r>
    </w:p>
    <w:p w:rsidR="008C21BB" w:rsidRDefault="008C21BB" w:rsidP="003C206E">
      <w:pPr>
        <w:pStyle w:val="ListParagraph"/>
        <w:numPr>
          <w:ilvl w:val="0"/>
          <w:numId w:val="1"/>
        </w:numPr>
      </w:pPr>
      <w:r>
        <w:t>Which countries appear to produce the most waste?</w:t>
      </w:r>
      <w:r>
        <w:br/>
      </w:r>
      <w:r>
        <w:br/>
      </w:r>
      <w:r>
        <w:br/>
      </w:r>
      <w:r>
        <w:br/>
      </w:r>
    </w:p>
    <w:p w:rsidR="008C21BB" w:rsidRDefault="008C21BB" w:rsidP="003C206E">
      <w:pPr>
        <w:pStyle w:val="ListParagraph"/>
        <w:numPr>
          <w:ilvl w:val="0"/>
          <w:numId w:val="1"/>
        </w:numPr>
      </w:pPr>
      <w:r>
        <w:t>How effective is recycling as a way to reduce trash?</w:t>
      </w:r>
      <w:r>
        <w:br/>
      </w:r>
      <w:r>
        <w:br/>
      </w:r>
      <w:r>
        <w:br/>
      </w:r>
      <w:r>
        <w:br/>
      </w:r>
      <w:r>
        <w:br/>
      </w:r>
    </w:p>
    <w:p w:rsidR="008C21BB" w:rsidRDefault="008C21BB" w:rsidP="003C206E">
      <w:pPr>
        <w:pStyle w:val="ListParagraph"/>
        <w:numPr>
          <w:ilvl w:val="0"/>
          <w:numId w:val="1"/>
        </w:numPr>
      </w:pPr>
      <w:r>
        <w:t>How can recycling help people and the planet?  Explain your answer.</w:t>
      </w:r>
      <w:r>
        <w:br/>
      </w:r>
      <w:r>
        <w:br/>
      </w:r>
      <w:r>
        <w:br/>
      </w:r>
      <w:r>
        <w:br/>
      </w:r>
    </w:p>
    <w:p w:rsidR="008C21BB" w:rsidRDefault="008C21BB" w:rsidP="003C206E">
      <w:r>
        <w:rPr>
          <w:u w:val="single"/>
        </w:rPr>
        <w:br/>
        <w:t>Part 4 – Directions</w:t>
      </w:r>
      <w:r>
        <w:t>: Use the graphs on pages 117-118 to answer the following questions.</w:t>
      </w:r>
    </w:p>
    <w:p w:rsidR="008C21BB" w:rsidRDefault="008C21BB" w:rsidP="003C206E">
      <w:pPr>
        <w:pStyle w:val="ListParagraph"/>
        <w:numPr>
          <w:ilvl w:val="0"/>
          <w:numId w:val="1"/>
        </w:numPr>
      </w:pPr>
      <w:r>
        <w:t xml:space="preserve"> What material made up the largest portion of municipal waste in 2003?</w:t>
      </w:r>
      <w:r>
        <w:br/>
      </w:r>
      <w:r>
        <w:br/>
      </w:r>
      <w:r>
        <w:br/>
      </w:r>
    </w:p>
    <w:p w:rsidR="008C21BB" w:rsidRDefault="008C21BB" w:rsidP="003C206E">
      <w:pPr>
        <w:pStyle w:val="ListParagraph"/>
        <w:numPr>
          <w:ilvl w:val="0"/>
          <w:numId w:val="1"/>
        </w:numPr>
      </w:pPr>
      <w:r>
        <w:t>What materials had the highest and lowest recycling rates in the United States in 2003?</w:t>
      </w:r>
      <w:r>
        <w:br/>
      </w:r>
      <w:r>
        <w:br/>
      </w:r>
      <w:r>
        <w:br/>
      </w:r>
    </w:p>
    <w:p w:rsidR="008C21BB" w:rsidRDefault="008C21BB" w:rsidP="003C206E">
      <w:pPr>
        <w:pStyle w:val="ListParagraph"/>
        <w:numPr>
          <w:ilvl w:val="0"/>
          <w:numId w:val="1"/>
        </w:numPr>
      </w:pPr>
      <w:r>
        <w:t>If you were a government worker whose job it was to decrease municipal waste, what would you do to have the biggest impact?  Why?  Write your answer IN A PARAGRAPH WITH COMPLETE SENTENCES!</w:t>
      </w:r>
    </w:p>
    <w:p w:rsidR="008C21BB" w:rsidRDefault="008C21BB" w:rsidP="009200E5"/>
    <w:p w:rsidR="008C21BB" w:rsidRDefault="008C21BB" w:rsidP="009200E5"/>
    <w:p w:rsidR="008C21BB" w:rsidRDefault="008C21BB" w:rsidP="009200E5"/>
    <w:p w:rsidR="008C21BB" w:rsidRPr="003C206E" w:rsidRDefault="008C21BB" w:rsidP="009200E5"/>
    <w:sectPr w:rsidR="008C21BB" w:rsidRPr="003C206E" w:rsidSect="003C20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0EE0"/>
    <w:multiLevelType w:val="hybridMultilevel"/>
    <w:tmpl w:val="7B84D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06E"/>
    <w:rsid w:val="00273E1D"/>
    <w:rsid w:val="003A5653"/>
    <w:rsid w:val="003C206E"/>
    <w:rsid w:val="003D585D"/>
    <w:rsid w:val="00410D23"/>
    <w:rsid w:val="00706512"/>
    <w:rsid w:val="007C388F"/>
    <w:rsid w:val="008876C5"/>
    <w:rsid w:val="008C21BB"/>
    <w:rsid w:val="009200E5"/>
    <w:rsid w:val="00C44176"/>
    <w:rsid w:val="00C507B9"/>
    <w:rsid w:val="00C64C3A"/>
    <w:rsid w:val="00DC5E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5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206E"/>
    <w:pPr>
      <w:ind w:left="720"/>
      <w:contextualSpacing/>
    </w:pPr>
  </w:style>
  <w:style w:type="table" w:styleId="TableGrid">
    <w:name w:val="Table Grid"/>
    <w:basedOn w:val="TableNormal"/>
    <w:uiPriority w:val="99"/>
    <w:rsid w:val="008876C5"/>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572</Words>
  <Characters>3267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dc:creator>
  <cp:keywords/>
  <dc:description/>
  <cp:lastModifiedBy>Lakeview Public Schools</cp:lastModifiedBy>
  <cp:revision>3</cp:revision>
  <cp:lastPrinted>2012-01-23T16:18:00Z</cp:lastPrinted>
  <dcterms:created xsi:type="dcterms:W3CDTF">2012-01-23T16:08:00Z</dcterms:created>
  <dcterms:modified xsi:type="dcterms:W3CDTF">2012-01-23T16:18:00Z</dcterms:modified>
</cp:coreProperties>
</file>